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00001" w14:textId="77777777" w:rsidR="007C7C35" w:rsidRDefault="00000000">
      <w:pPr>
        <w:pBdr>
          <w:top w:val="single" w:sz="4" w:space="26" w:color="000000"/>
          <w:left w:val="single" w:sz="4" w:space="4" w:color="000000"/>
          <w:bottom w:val="single" w:sz="4" w:space="0" w:color="000000"/>
          <w:right w:val="single" w:sz="4" w:space="4" w:color="000000"/>
        </w:pBdr>
        <w:ind w:left="0" w:hanging="2"/>
        <w:jc w:val="center"/>
        <w:rPr>
          <w:sz w:val="20"/>
          <w:szCs w:val="20"/>
        </w:rPr>
      </w:pPr>
      <w:r>
        <w:rPr>
          <w:b/>
          <w:sz w:val="20"/>
          <w:szCs w:val="20"/>
        </w:rPr>
        <w:t>BENDRASIS BALSAVIMO BIULETENIS</w:t>
      </w:r>
    </w:p>
    <w:p w14:paraId="00000002" w14:textId="77777777" w:rsidR="007C7C35" w:rsidRDefault="007C7C35">
      <w:pPr>
        <w:pBdr>
          <w:top w:val="single" w:sz="4" w:space="26" w:color="000000"/>
          <w:left w:val="single" w:sz="4" w:space="4" w:color="000000"/>
          <w:bottom w:val="single" w:sz="4" w:space="0" w:color="000000"/>
          <w:right w:val="single" w:sz="4" w:space="4" w:color="000000"/>
        </w:pBdr>
        <w:ind w:left="0" w:hanging="2"/>
        <w:jc w:val="both"/>
        <w:rPr>
          <w:sz w:val="20"/>
          <w:szCs w:val="20"/>
        </w:rPr>
      </w:pPr>
    </w:p>
    <w:p w14:paraId="00000003" w14:textId="563C7800" w:rsidR="007C7C35" w:rsidRDefault="00000000">
      <w:pPr>
        <w:pBdr>
          <w:top w:val="single" w:sz="4" w:space="26" w:color="000000"/>
          <w:left w:val="single" w:sz="4" w:space="4" w:color="000000"/>
          <w:bottom w:val="single" w:sz="4" w:space="0" w:color="000000"/>
          <w:right w:val="single" w:sz="4" w:space="4" w:color="000000"/>
        </w:pBdr>
        <w:ind w:left="0" w:hanging="2"/>
        <w:jc w:val="both"/>
        <w:rPr>
          <w:sz w:val="20"/>
          <w:szCs w:val="20"/>
        </w:rPr>
      </w:pPr>
      <w:r>
        <w:rPr>
          <w:sz w:val="20"/>
          <w:szCs w:val="20"/>
        </w:rPr>
        <w:t xml:space="preserve">Užpildymo data: </w:t>
      </w:r>
    </w:p>
    <w:p w14:paraId="00000004" w14:textId="77777777" w:rsidR="007C7C35" w:rsidRDefault="007C7C35">
      <w:pPr>
        <w:pBdr>
          <w:top w:val="single" w:sz="4" w:space="26" w:color="000000"/>
          <w:left w:val="single" w:sz="4" w:space="4" w:color="000000"/>
          <w:bottom w:val="single" w:sz="4" w:space="0" w:color="000000"/>
          <w:right w:val="single" w:sz="4" w:space="4" w:color="000000"/>
        </w:pBdr>
        <w:ind w:left="0" w:hanging="2"/>
        <w:jc w:val="both"/>
        <w:rPr>
          <w:sz w:val="20"/>
          <w:szCs w:val="20"/>
        </w:rPr>
      </w:pPr>
    </w:p>
    <w:p w14:paraId="00000005" w14:textId="77777777" w:rsidR="007C7C35" w:rsidRDefault="00000000">
      <w:pPr>
        <w:pBdr>
          <w:top w:val="single" w:sz="4" w:space="26" w:color="000000"/>
          <w:left w:val="single" w:sz="4" w:space="4" w:color="000000"/>
          <w:bottom w:val="single" w:sz="4" w:space="0" w:color="000000"/>
          <w:right w:val="single" w:sz="4" w:space="4" w:color="000000"/>
        </w:pBdr>
        <w:ind w:left="0" w:hanging="2"/>
        <w:jc w:val="both"/>
        <w:rPr>
          <w:sz w:val="20"/>
          <w:szCs w:val="20"/>
        </w:rPr>
      </w:pPr>
      <w:r>
        <w:rPr>
          <w:i/>
          <w:sz w:val="20"/>
          <w:szCs w:val="20"/>
        </w:rPr>
        <w:t>Bendrojo balsavimo biuletenio užpildymo instrukcijos:</w:t>
      </w:r>
    </w:p>
    <w:p w14:paraId="00000006" w14:textId="77777777" w:rsidR="007C7C35" w:rsidRDefault="007C7C35">
      <w:pPr>
        <w:pBdr>
          <w:top w:val="single" w:sz="4" w:space="26" w:color="000000"/>
          <w:left w:val="single" w:sz="4" w:space="4" w:color="000000"/>
          <w:bottom w:val="single" w:sz="4" w:space="0" w:color="000000"/>
          <w:right w:val="single" w:sz="4" w:space="4" w:color="000000"/>
        </w:pBdr>
        <w:ind w:left="0" w:hanging="2"/>
        <w:jc w:val="both"/>
        <w:rPr>
          <w:sz w:val="20"/>
          <w:szCs w:val="20"/>
        </w:rPr>
      </w:pPr>
    </w:p>
    <w:p w14:paraId="00000007" w14:textId="77777777" w:rsidR="007C7C35" w:rsidRDefault="00000000">
      <w:pPr>
        <w:pBdr>
          <w:top w:val="single" w:sz="4" w:space="26" w:color="000000"/>
          <w:left w:val="single" w:sz="4" w:space="4" w:color="000000"/>
          <w:bottom w:val="single" w:sz="4" w:space="0" w:color="000000"/>
          <w:right w:val="single" w:sz="4" w:space="4" w:color="000000"/>
        </w:pBdr>
        <w:ind w:left="0" w:hanging="2"/>
        <w:jc w:val="both"/>
        <w:rPr>
          <w:sz w:val="20"/>
          <w:szCs w:val="20"/>
        </w:rPr>
      </w:pPr>
      <w:r>
        <w:rPr>
          <w:i/>
          <w:sz w:val="20"/>
          <w:szCs w:val="20"/>
        </w:rPr>
        <w:t>Žymėjimo pavyzdys</w:t>
      </w:r>
      <w:bookmarkStart w:id="0" w:name="bookmark=id.gjdgxs" w:colFirst="0" w:colLast="0"/>
      <w:bookmarkEnd w:id="0"/>
      <w:r>
        <w:rPr>
          <w:sz w:val="20"/>
          <w:szCs w:val="20"/>
        </w:rPr>
        <w:t xml:space="preserve"> ☒</w:t>
      </w:r>
    </w:p>
    <w:p w14:paraId="00000008" w14:textId="77777777" w:rsidR="007C7C35" w:rsidRDefault="00000000">
      <w:pPr>
        <w:pBdr>
          <w:top w:val="single" w:sz="4" w:space="26" w:color="000000"/>
          <w:left w:val="single" w:sz="4" w:space="4" w:color="000000"/>
          <w:bottom w:val="single" w:sz="4" w:space="0" w:color="000000"/>
          <w:right w:val="single" w:sz="4" w:space="4" w:color="000000"/>
        </w:pBdr>
        <w:ind w:left="0" w:hanging="2"/>
        <w:jc w:val="both"/>
        <w:rPr>
          <w:sz w:val="20"/>
          <w:szCs w:val="20"/>
        </w:rPr>
      </w:pPr>
      <w:r>
        <w:rPr>
          <w:i/>
          <w:sz w:val="20"/>
          <w:szCs w:val="20"/>
        </w:rPr>
        <w:t>Pažymėti galite tik vieną pasirinktą balsavimo atvejį („už“ arba „prieš“ sprendimo projektą) kiekvienu darbotvarkės klausimu. Jeigu bendrasis balsavimo biuletenis užpildytas taip, kad atskiru klausimu neįmanoma nustatyti kredito unijos nario valios, laikoma, kad narys šiuo klausimu iš anksto nebalsavo.</w:t>
      </w:r>
    </w:p>
    <w:p w14:paraId="00000009" w14:textId="77777777" w:rsidR="007C7C35" w:rsidRDefault="007C7C35">
      <w:pPr>
        <w:pBdr>
          <w:top w:val="single" w:sz="4" w:space="26" w:color="000000"/>
          <w:left w:val="single" w:sz="4" w:space="4" w:color="000000"/>
          <w:bottom w:val="single" w:sz="4" w:space="0" w:color="000000"/>
          <w:right w:val="single" w:sz="4" w:space="4" w:color="000000"/>
        </w:pBdr>
        <w:ind w:left="0" w:hanging="2"/>
        <w:jc w:val="both"/>
        <w:rPr>
          <w:sz w:val="20"/>
          <w:szCs w:val="20"/>
        </w:rPr>
      </w:pPr>
    </w:p>
    <w:p w14:paraId="0000000A" w14:textId="77777777" w:rsidR="007C7C35" w:rsidRDefault="00000000">
      <w:pPr>
        <w:pBdr>
          <w:top w:val="single" w:sz="4" w:space="26" w:color="000000"/>
          <w:left w:val="single" w:sz="4" w:space="4" w:color="000000"/>
          <w:bottom w:val="single" w:sz="4" w:space="0" w:color="000000"/>
          <w:right w:val="single" w:sz="4" w:space="4" w:color="000000"/>
        </w:pBdr>
        <w:ind w:left="0" w:hanging="2"/>
        <w:jc w:val="both"/>
        <w:rPr>
          <w:sz w:val="20"/>
          <w:szCs w:val="20"/>
        </w:rPr>
      </w:pPr>
      <w:r>
        <w:rPr>
          <w:i/>
          <w:sz w:val="20"/>
          <w:szCs w:val="20"/>
        </w:rPr>
        <w:t>Užpildytą bendrąjį balsavimo biuletenį turi pasirašyti kredito unijos narys arba nario įgaliotas fizinis asmuo. Jeigu užpildytą bendrąjį balsavimo biuletenį pasirašo asmuo, kuris nėra narys, prie užpildyto bendrojo balsavimo biuletenio turi būti pridėtas teisę balsuoti patvirtinantis dokumentas.</w:t>
      </w:r>
    </w:p>
    <w:p w14:paraId="0000000B" w14:textId="77777777" w:rsidR="007C7C35" w:rsidRDefault="007C7C35">
      <w:pPr>
        <w:pBdr>
          <w:top w:val="single" w:sz="4" w:space="26" w:color="000000"/>
          <w:left w:val="single" w:sz="4" w:space="4" w:color="000000"/>
          <w:bottom w:val="single" w:sz="4" w:space="0" w:color="000000"/>
          <w:right w:val="single" w:sz="4" w:space="4" w:color="000000"/>
        </w:pBdr>
        <w:ind w:left="0" w:hanging="2"/>
        <w:jc w:val="both"/>
        <w:rPr>
          <w:sz w:val="20"/>
          <w:szCs w:val="20"/>
        </w:rPr>
      </w:pPr>
    </w:p>
    <w:p w14:paraId="0000000C" w14:textId="101D106E" w:rsidR="007C7C35" w:rsidRDefault="00000000">
      <w:pPr>
        <w:pBdr>
          <w:top w:val="single" w:sz="4" w:space="26" w:color="000000"/>
          <w:left w:val="single" w:sz="4" w:space="4" w:color="000000"/>
          <w:bottom w:val="single" w:sz="4" w:space="0" w:color="000000"/>
          <w:right w:val="single" w:sz="4" w:space="4" w:color="000000"/>
        </w:pBdr>
        <w:ind w:left="0" w:hanging="2"/>
        <w:jc w:val="both"/>
        <w:rPr>
          <w:sz w:val="20"/>
          <w:szCs w:val="20"/>
        </w:rPr>
      </w:pPr>
      <w:r>
        <w:rPr>
          <w:i/>
          <w:sz w:val="20"/>
          <w:szCs w:val="20"/>
        </w:rPr>
        <w:t xml:space="preserve">Šį biuletenį prašome atsiųsti paštu arba atnešti </w:t>
      </w:r>
      <w:r>
        <w:rPr>
          <w:i/>
          <w:color w:val="000000"/>
          <w:sz w:val="20"/>
          <w:szCs w:val="20"/>
        </w:rPr>
        <w:t xml:space="preserve">į </w:t>
      </w:r>
      <w:r w:rsidR="00154358">
        <w:rPr>
          <w:i/>
          <w:color w:val="000000"/>
          <w:sz w:val="20"/>
          <w:szCs w:val="20"/>
        </w:rPr>
        <w:t>KB ARKU</w:t>
      </w:r>
      <w:r>
        <w:rPr>
          <w:i/>
          <w:sz w:val="20"/>
          <w:szCs w:val="20"/>
        </w:rPr>
        <w:t xml:space="preserve"> kredito uniją, adresu </w:t>
      </w:r>
      <w:r w:rsidR="00154358">
        <w:rPr>
          <w:i/>
          <w:sz w:val="20"/>
          <w:szCs w:val="20"/>
        </w:rPr>
        <w:t>Jonavos</w:t>
      </w:r>
      <w:r>
        <w:rPr>
          <w:i/>
          <w:sz w:val="20"/>
          <w:szCs w:val="20"/>
        </w:rPr>
        <w:t xml:space="preserve"> g. </w:t>
      </w:r>
      <w:r w:rsidR="00154358">
        <w:rPr>
          <w:i/>
          <w:sz w:val="20"/>
          <w:szCs w:val="20"/>
        </w:rPr>
        <w:t>30</w:t>
      </w:r>
      <w:r>
        <w:rPr>
          <w:i/>
          <w:sz w:val="20"/>
          <w:szCs w:val="20"/>
        </w:rPr>
        <w:t>, Kaunas, iki 202</w:t>
      </w:r>
      <w:r w:rsidR="0021048D">
        <w:rPr>
          <w:i/>
          <w:sz w:val="20"/>
          <w:szCs w:val="20"/>
        </w:rPr>
        <w:t>5</w:t>
      </w:r>
      <w:r>
        <w:rPr>
          <w:i/>
          <w:sz w:val="20"/>
          <w:szCs w:val="20"/>
        </w:rPr>
        <w:t xml:space="preserve"> m. </w:t>
      </w:r>
      <w:r w:rsidR="00154358">
        <w:rPr>
          <w:i/>
          <w:sz w:val="20"/>
          <w:szCs w:val="20"/>
        </w:rPr>
        <w:t>balandžio</w:t>
      </w:r>
      <w:r>
        <w:rPr>
          <w:i/>
          <w:sz w:val="20"/>
          <w:szCs w:val="20"/>
        </w:rPr>
        <w:t xml:space="preserve"> </w:t>
      </w:r>
      <w:r w:rsidR="0021048D">
        <w:rPr>
          <w:i/>
          <w:sz w:val="20"/>
          <w:szCs w:val="20"/>
        </w:rPr>
        <w:t>7</w:t>
      </w:r>
      <w:r>
        <w:rPr>
          <w:i/>
          <w:sz w:val="20"/>
          <w:szCs w:val="20"/>
        </w:rPr>
        <w:t xml:space="preserve"> dienos </w:t>
      </w:r>
      <w:r w:rsidR="0021048D">
        <w:rPr>
          <w:i/>
          <w:sz w:val="20"/>
          <w:szCs w:val="20"/>
        </w:rPr>
        <w:t>9:0</w:t>
      </w:r>
      <w:r w:rsidR="00154358">
        <w:rPr>
          <w:i/>
          <w:sz w:val="20"/>
          <w:szCs w:val="20"/>
        </w:rPr>
        <w:t>0</w:t>
      </w:r>
      <w:r>
        <w:rPr>
          <w:i/>
          <w:sz w:val="20"/>
          <w:szCs w:val="20"/>
        </w:rPr>
        <w:t xml:space="preserve"> val.</w:t>
      </w:r>
    </w:p>
    <w:p w14:paraId="0000000D" w14:textId="77777777" w:rsidR="007C7C35" w:rsidRDefault="007C7C35">
      <w:pPr>
        <w:pBdr>
          <w:top w:val="single" w:sz="4" w:space="26" w:color="000000"/>
          <w:left w:val="single" w:sz="4" w:space="4" w:color="000000"/>
          <w:bottom w:val="single" w:sz="4" w:space="0" w:color="000000"/>
          <w:right w:val="single" w:sz="4" w:space="4" w:color="000000"/>
        </w:pBdr>
        <w:ind w:left="0" w:hanging="2"/>
        <w:jc w:val="both"/>
        <w:rPr>
          <w:sz w:val="20"/>
          <w:szCs w:val="20"/>
        </w:rPr>
      </w:pPr>
    </w:p>
    <w:p w14:paraId="0000000E" w14:textId="77777777" w:rsidR="007C7C35" w:rsidRDefault="007C7C35">
      <w:pPr>
        <w:pBdr>
          <w:top w:val="single" w:sz="4" w:space="26" w:color="000000"/>
          <w:left w:val="single" w:sz="4" w:space="4" w:color="000000"/>
          <w:bottom w:val="single" w:sz="4" w:space="0" w:color="000000"/>
          <w:right w:val="single" w:sz="4" w:space="4" w:color="000000"/>
        </w:pBdr>
        <w:ind w:left="0" w:hanging="2"/>
        <w:jc w:val="both"/>
        <w:rPr>
          <w:sz w:val="20"/>
          <w:szCs w:val="20"/>
        </w:rPr>
      </w:pPr>
    </w:p>
    <w:p w14:paraId="0000000F" w14:textId="3E1E1AC6" w:rsidR="007C7C35" w:rsidRDefault="00000000">
      <w:pPr>
        <w:pBdr>
          <w:top w:val="single" w:sz="4" w:space="26" w:color="000000"/>
          <w:left w:val="single" w:sz="4" w:space="4" w:color="000000"/>
          <w:bottom w:val="single" w:sz="4" w:space="0" w:color="000000"/>
          <w:right w:val="single" w:sz="4" w:space="4" w:color="000000"/>
        </w:pBdr>
        <w:ind w:left="0" w:hanging="2"/>
        <w:jc w:val="both"/>
        <w:rPr>
          <w:sz w:val="20"/>
          <w:szCs w:val="20"/>
        </w:rPr>
      </w:pPr>
      <w:r>
        <w:rPr>
          <w:sz w:val="20"/>
          <w:szCs w:val="20"/>
        </w:rPr>
        <w:t xml:space="preserve">Aš, </w:t>
      </w:r>
      <w:r w:rsidR="0021048D">
        <w:rPr>
          <w:sz w:val="20"/>
          <w:szCs w:val="20"/>
        </w:rPr>
        <w:t>_______________________________________,</w:t>
      </w:r>
      <w:r>
        <w:rPr>
          <w:sz w:val="20"/>
          <w:szCs w:val="20"/>
        </w:rPr>
        <w:t xml:space="preserve"> gimęs _________</w:t>
      </w:r>
      <w:r w:rsidR="00C972F6">
        <w:rPr>
          <w:sz w:val="20"/>
          <w:szCs w:val="20"/>
        </w:rPr>
        <w:t>_____</w:t>
      </w:r>
      <w:r w:rsidR="00E708B0">
        <w:rPr>
          <w:sz w:val="20"/>
          <w:szCs w:val="20"/>
        </w:rPr>
        <w:t>______</w:t>
      </w:r>
      <w:r>
        <w:rPr>
          <w:sz w:val="20"/>
          <w:szCs w:val="20"/>
        </w:rPr>
        <w:t>_____,  negalėdamas dalyvauti</w:t>
      </w:r>
    </w:p>
    <w:p w14:paraId="00000010" w14:textId="77777777" w:rsidR="007C7C35" w:rsidRDefault="00000000">
      <w:pPr>
        <w:pBdr>
          <w:top w:val="single" w:sz="4" w:space="26" w:color="000000"/>
          <w:left w:val="single" w:sz="4" w:space="4" w:color="000000"/>
          <w:bottom w:val="single" w:sz="4" w:space="0" w:color="000000"/>
          <w:right w:val="single" w:sz="4" w:space="4" w:color="000000"/>
        </w:pBdr>
        <w:ind w:left="0" w:hanging="2"/>
        <w:jc w:val="both"/>
        <w:rPr>
          <w:sz w:val="20"/>
          <w:szCs w:val="20"/>
        </w:rPr>
      </w:pPr>
      <w:r>
        <w:rPr>
          <w:sz w:val="20"/>
          <w:szCs w:val="20"/>
        </w:rPr>
        <w:tab/>
        <w:t xml:space="preserve">                              </w:t>
      </w:r>
      <w:r>
        <w:rPr>
          <w:i/>
          <w:sz w:val="20"/>
          <w:szCs w:val="20"/>
        </w:rPr>
        <w:t>(vardas, pavardė)</w:t>
      </w:r>
      <w:r>
        <w:rPr>
          <w:i/>
          <w:sz w:val="20"/>
          <w:szCs w:val="20"/>
        </w:rPr>
        <w:tab/>
      </w:r>
      <w:r>
        <w:rPr>
          <w:i/>
          <w:sz w:val="20"/>
          <w:szCs w:val="20"/>
        </w:rPr>
        <w:tab/>
      </w:r>
      <w:r>
        <w:rPr>
          <w:i/>
          <w:sz w:val="20"/>
          <w:szCs w:val="20"/>
        </w:rPr>
        <w:tab/>
        <w:t xml:space="preserve">                  (gimimo data)</w:t>
      </w:r>
    </w:p>
    <w:p w14:paraId="00000011" w14:textId="4F25B083" w:rsidR="007C7C35" w:rsidRDefault="00000000">
      <w:pPr>
        <w:pBdr>
          <w:top w:val="single" w:sz="4" w:space="26" w:color="000000"/>
          <w:left w:val="single" w:sz="4" w:space="4" w:color="000000"/>
          <w:bottom w:val="single" w:sz="4" w:space="0" w:color="000000"/>
          <w:right w:val="single" w:sz="4" w:space="4" w:color="000000"/>
        </w:pBdr>
        <w:ind w:left="0" w:hanging="2"/>
        <w:jc w:val="both"/>
        <w:rPr>
          <w:sz w:val="20"/>
          <w:szCs w:val="20"/>
        </w:rPr>
      </w:pPr>
      <w:r>
        <w:rPr>
          <w:sz w:val="20"/>
          <w:szCs w:val="20"/>
        </w:rPr>
        <w:t xml:space="preserve">kooperatinės bendrovės </w:t>
      </w:r>
      <w:r w:rsidR="00154358">
        <w:rPr>
          <w:color w:val="000000"/>
          <w:sz w:val="20"/>
          <w:szCs w:val="20"/>
        </w:rPr>
        <w:t>KB ARKU</w:t>
      </w:r>
      <w:r>
        <w:rPr>
          <w:color w:val="000000"/>
          <w:sz w:val="20"/>
          <w:szCs w:val="20"/>
        </w:rPr>
        <w:t xml:space="preserve"> kredito</w:t>
      </w:r>
      <w:r>
        <w:rPr>
          <w:sz w:val="20"/>
          <w:szCs w:val="20"/>
        </w:rPr>
        <w:t xml:space="preserve"> unijos (buveinės adresas </w:t>
      </w:r>
      <w:r w:rsidR="0021048D">
        <w:rPr>
          <w:sz w:val="20"/>
          <w:szCs w:val="20"/>
        </w:rPr>
        <w:t>Įgulos g. 3-1, Domeikavos sen., Kauno r. sav.</w:t>
      </w:r>
      <w:r w:rsidR="00154358">
        <w:rPr>
          <w:sz w:val="20"/>
          <w:szCs w:val="20"/>
        </w:rPr>
        <w:t>,</w:t>
      </w:r>
      <w:r>
        <w:rPr>
          <w:sz w:val="20"/>
          <w:szCs w:val="20"/>
        </w:rPr>
        <w:t xml:space="preserve"> įmonės kodas 11</w:t>
      </w:r>
      <w:r w:rsidR="00154358">
        <w:rPr>
          <w:sz w:val="20"/>
          <w:szCs w:val="20"/>
        </w:rPr>
        <w:t>2043658</w:t>
      </w:r>
      <w:r>
        <w:rPr>
          <w:sz w:val="20"/>
          <w:szCs w:val="20"/>
        </w:rPr>
        <w:t>) visuotiniame narių susirinkime, kuris šaukiamas 202</w:t>
      </w:r>
      <w:r w:rsidR="0021048D">
        <w:rPr>
          <w:sz w:val="20"/>
          <w:szCs w:val="20"/>
        </w:rPr>
        <w:t>5</w:t>
      </w:r>
      <w:r>
        <w:rPr>
          <w:sz w:val="20"/>
          <w:szCs w:val="20"/>
        </w:rPr>
        <w:t xml:space="preserve"> m. </w:t>
      </w:r>
      <w:r w:rsidR="00154358">
        <w:rPr>
          <w:sz w:val="20"/>
          <w:szCs w:val="20"/>
        </w:rPr>
        <w:t>balandžio</w:t>
      </w:r>
      <w:r>
        <w:rPr>
          <w:sz w:val="20"/>
          <w:szCs w:val="20"/>
        </w:rPr>
        <w:t xml:space="preserve"> </w:t>
      </w:r>
      <w:r w:rsidR="0021048D">
        <w:rPr>
          <w:sz w:val="20"/>
          <w:szCs w:val="20"/>
        </w:rPr>
        <w:t>7</w:t>
      </w:r>
      <w:r>
        <w:rPr>
          <w:sz w:val="20"/>
          <w:szCs w:val="20"/>
        </w:rPr>
        <w:t xml:space="preserve"> d. </w:t>
      </w:r>
      <w:r w:rsidR="0021048D">
        <w:rPr>
          <w:sz w:val="20"/>
          <w:szCs w:val="20"/>
        </w:rPr>
        <w:t>10:0</w:t>
      </w:r>
      <w:r w:rsidR="00154358">
        <w:rPr>
          <w:sz w:val="20"/>
          <w:szCs w:val="20"/>
        </w:rPr>
        <w:t>0</w:t>
      </w:r>
      <w:r>
        <w:rPr>
          <w:sz w:val="20"/>
          <w:szCs w:val="20"/>
        </w:rPr>
        <w:t xml:space="preserve"> val., balsuoju pagal darbotvarkę sekančiai:</w:t>
      </w:r>
    </w:p>
    <w:p w14:paraId="00000012" w14:textId="77777777" w:rsidR="007C7C35" w:rsidRDefault="007C7C35">
      <w:pPr>
        <w:pBdr>
          <w:top w:val="single" w:sz="4" w:space="26" w:color="000000"/>
          <w:left w:val="single" w:sz="4" w:space="4" w:color="000000"/>
          <w:bottom w:val="single" w:sz="4" w:space="0" w:color="000000"/>
          <w:right w:val="single" w:sz="4" w:space="4" w:color="000000"/>
        </w:pBdr>
        <w:ind w:left="0" w:hanging="2"/>
        <w:jc w:val="both"/>
        <w:rPr>
          <w:sz w:val="20"/>
          <w:szCs w:val="20"/>
        </w:rPr>
      </w:pPr>
    </w:p>
    <w:p w14:paraId="00000013" w14:textId="73E4EE1B" w:rsidR="007C7C35" w:rsidRDefault="00000000">
      <w:pPr>
        <w:pBdr>
          <w:top w:val="single" w:sz="4" w:space="26" w:color="000000"/>
          <w:left w:val="single" w:sz="4" w:space="4" w:color="000000"/>
          <w:bottom w:val="single" w:sz="4" w:space="0" w:color="000000"/>
          <w:right w:val="single" w:sz="4" w:space="4" w:color="000000"/>
        </w:pBdr>
        <w:ind w:left="0" w:hanging="2"/>
        <w:jc w:val="both"/>
        <w:rPr>
          <w:sz w:val="20"/>
          <w:szCs w:val="20"/>
        </w:rPr>
      </w:pPr>
      <w:r>
        <w:rPr>
          <w:sz w:val="20"/>
          <w:szCs w:val="20"/>
        </w:rPr>
        <w:t>1. 202</w:t>
      </w:r>
      <w:r w:rsidR="0021048D">
        <w:rPr>
          <w:sz w:val="20"/>
          <w:szCs w:val="20"/>
        </w:rPr>
        <w:t>4</w:t>
      </w:r>
      <w:r>
        <w:rPr>
          <w:sz w:val="20"/>
          <w:szCs w:val="20"/>
        </w:rPr>
        <w:t xml:space="preserve"> m. Vidaus audito tarnybos ataskaita. Ataskaitos įvertinimas. </w:t>
      </w:r>
      <w:r>
        <w:rPr>
          <w:i/>
          <w:sz w:val="20"/>
          <w:szCs w:val="20"/>
        </w:rPr>
        <w:t>Ataskaitą įvertinti teigiamai:</w:t>
      </w:r>
    </w:p>
    <w:p w14:paraId="00000014" w14:textId="5A6B5C01" w:rsidR="007C7C35" w:rsidRDefault="00000000">
      <w:pPr>
        <w:pBdr>
          <w:top w:val="single" w:sz="4" w:space="26" w:color="000000"/>
          <w:left w:val="single" w:sz="4" w:space="4" w:color="000000"/>
          <w:bottom w:val="single" w:sz="4" w:space="0" w:color="000000"/>
          <w:right w:val="single" w:sz="4" w:space="4" w:color="000000"/>
        </w:pBdr>
        <w:ind w:left="0" w:hanging="2"/>
        <w:jc w:val="both"/>
        <w:rPr>
          <w:sz w:val="20"/>
          <w:szCs w:val="20"/>
        </w:rPr>
      </w:pPr>
      <w:bookmarkStart w:id="1" w:name="bookmark=id.30j0zll" w:colFirst="0" w:colLast="0"/>
      <w:bookmarkEnd w:id="1"/>
      <w:r>
        <w:rPr>
          <w:sz w:val="20"/>
          <w:szCs w:val="20"/>
        </w:rPr>
        <w:t xml:space="preserve">                   </w:t>
      </w:r>
      <w:r w:rsidR="0021048D">
        <w:rPr>
          <w:sz w:val="20"/>
          <w:szCs w:val="20"/>
        </w:rPr>
        <w:t>☐</w:t>
      </w:r>
      <w:r>
        <w:rPr>
          <w:sz w:val="20"/>
          <w:szCs w:val="20"/>
        </w:rPr>
        <w:t xml:space="preserve"> Už</w:t>
      </w:r>
      <w:r>
        <w:rPr>
          <w:sz w:val="20"/>
          <w:szCs w:val="20"/>
        </w:rPr>
        <w:tab/>
        <w:t xml:space="preserve">   ☐ Prieš</w:t>
      </w:r>
      <w:r>
        <w:rPr>
          <w:sz w:val="20"/>
          <w:szCs w:val="20"/>
        </w:rPr>
        <w:tab/>
        <w:t xml:space="preserve">   </w:t>
      </w:r>
    </w:p>
    <w:p w14:paraId="00000015" w14:textId="7F7D0DDC" w:rsidR="007C7C35" w:rsidRDefault="00000000">
      <w:pPr>
        <w:pBdr>
          <w:top w:val="single" w:sz="4" w:space="26" w:color="000000"/>
          <w:left w:val="single" w:sz="4" w:space="4" w:color="000000"/>
          <w:bottom w:val="single" w:sz="4" w:space="0" w:color="000000"/>
          <w:right w:val="single" w:sz="4" w:space="4" w:color="000000"/>
        </w:pBdr>
        <w:ind w:left="0" w:hanging="2"/>
        <w:jc w:val="both"/>
        <w:rPr>
          <w:sz w:val="20"/>
          <w:szCs w:val="20"/>
        </w:rPr>
      </w:pPr>
      <w:r>
        <w:rPr>
          <w:sz w:val="20"/>
          <w:szCs w:val="20"/>
        </w:rPr>
        <w:t xml:space="preserve">2. </w:t>
      </w:r>
      <w:r w:rsidR="0021048D">
        <w:rPr>
          <w:sz w:val="20"/>
          <w:szCs w:val="20"/>
        </w:rPr>
        <w:t>2024</w:t>
      </w:r>
      <w:r>
        <w:rPr>
          <w:sz w:val="20"/>
          <w:szCs w:val="20"/>
        </w:rPr>
        <w:t xml:space="preserve"> m. Valdybos ataskaita. Ataskaitos įvertinimas. </w:t>
      </w:r>
      <w:r>
        <w:rPr>
          <w:i/>
          <w:sz w:val="20"/>
          <w:szCs w:val="20"/>
        </w:rPr>
        <w:t>Ataskaitą įvertinti teigiamai:</w:t>
      </w:r>
    </w:p>
    <w:p w14:paraId="00000016" w14:textId="2BF608D7" w:rsidR="007C7C35" w:rsidRDefault="00000000">
      <w:pPr>
        <w:pBdr>
          <w:top w:val="single" w:sz="4" w:space="26" w:color="000000"/>
          <w:left w:val="single" w:sz="4" w:space="4" w:color="000000"/>
          <w:bottom w:val="single" w:sz="4" w:space="0" w:color="000000"/>
          <w:right w:val="single" w:sz="4" w:space="4" w:color="000000"/>
        </w:pBdr>
        <w:ind w:left="0" w:hanging="2"/>
        <w:jc w:val="both"/>
        <w:rPr>
          <w:sz w:val="20"/>
          <w:szCs w:val="20"/>
        </w:rPr>
      </w:pPr>
      <w:r>
        <w:rPr>
          <w:sz w:val="20"/>
          <w:szCs w:val="20"/>
        </w:rPr>
        <w:t xml:space="preserve">                   </w:t>
      </w:r>
      <w:r w:rsidR="0021048D">
        <w:rPr>
          <w:sz w:val="20"/>
          <w:szCs w:val="20"/>
        </w:rPr>
        <w:t>☐</w:t>
      </w:r>
      <w:r>
        <w:rPr>
          <w:sz w:val="20"/>
          <w:szCs w:val="20"/>
        </w:rPr>
        <w:t xml:space="preserve"> Už</w:t>
      </w:r>
      <w:r>
        <w:rPr>
          <w:sz w:val="20"/>
          <w:szCs w:val="20"/>
        </w:rPr>
        <w:tab/>
        <w:t xml:space="preserve">   ☐ Prieš</w:t>
      </w:r>
      <w:r>
        <w:rPr>
          <w:sz w:val="20"/>
          <w:szCs w:val="20"/>
        </w:rPr>
        <w:tab/>
        <w:t xml:space="preserve">   </w:t>
      </w:r>
    </w:p>
    <w:p w14:paraId="00000017" w14:textId="6A1E043C" w:rsidR="007C7C35" w:rsidRDefault="00000000">
      <w:pPr>
        <w:pBdr>
          <w:top w:val="single" w:sz="4" w:space="26" w:color="000000"/>
          <w:left w:val="single" w:sz="4" w:space="4" w:color="000000"/>
          <w:bottom w:val="single" w:sz="4" w:space="0" w:color="000000"/>
          <w:right w:val="single" w:sz="4" w:space="4" w:color="000000"/>
        </w:pBdr>
        <w:ind w:left="0" w:hanging="2"/>
        <w:jc w:val="both"/>
        <w:rPr>
          <w:sz w:val="20"/>
          <w:szCs w:val="20"/>
        </w:rPr>
      </w:pPr>
      <w:r>
        <w:rPr>
          <w:sz w:val="20"/>
          <w:szCs w:val="20"/>
        </w:rPr>
        <w:t>3. 202</w:t>
      </w:r>
      <w:r w:rsidR="0021048D">
        <w:rPr>
          <w:sz w:val="20"/>
          <w:szCs w:val="20"/>
        </w:rPr>
        <w:t>4</w:t>
      </w:r>
      <w:r>
        <w:rPr>
          <w:sz w:val="20"/>
          <w:szCs w:val="20"/>
        </w:rPr>
        <w:t xml:space="preserve"> m. Paskolų komiteto ataskaita. Ataskaitos įvertinimas. </w:t>
      </w:r>
      <w:r>
        <w:rPr>
          <w:i/>
          <w:sz w:val="20"/>
          <w:szCs w:val="20"/>
        </w:rPr>
        <w:t>Ataskaitą įvertinti teigiamai:</w:t>
      </w:r>
    </w:p>
    <w:p w14:paraId="00000018" w14:textId="42EACE37" w:rsidR="007C7C35" w:rsidRDefault="00000000">
      <w:pPr>
        <w:pBdr>
          <w:top w:val="single" w:sz="4" w:space="26" w:color="000000"/>
          <w:left w:val="single" w:sz="4" w:space="4" w:color="000000"/>
          <w:bottom w:val="single" w:sz="4" w:space="0" w:color="000000"/>
          <w:right w:val="single" w:sz="4" w:space="4" w:color="000000"/>
        </w:pBdr>
        <w:ind w:left="0" w:hanging="2"/>
        <w:jc w:val="both"/>
        <w:rPr>
          <w:sz w:val="20"/>
          <w:szCs w:val="20"/>
        </w:rPr>
      </w:pPr>
      <w:r>
        <w:rPr>
          <w:sz w:val="20"/>
          <w:szCs w:val="20"/>
        </w:rPr>
        <w:t xml:space="preserve">                   </w:t>
      </w:r>
      <w:r w:rsidR="0021048D">
        <w:rPr>
          <w:sz w:val="20"/>
          <w:szCs w:val="20"/>
        </w:rPr>
        <w:t>☐</w:t>
      </w:r>
      <w:r>
        <w:rPr>
          <w:sz w:val="20"/>
          <w:szCs w:val="20"/>
        </w:rPr>
        <w:t xml:space="preserve"> Už</w:t>
      </w:r>
      <w:r>
        <w:rPr>
          <w:sz w:val="20"/>
          <w:szCs w:val="20"/>
        </w:rPr>
        <w:tab/>
        <w:t xml:space="preserve">   ☐ Prieš</w:t>
      </w:r>
      <w:r>
        <w:rPr>
          <w:sz w:val="20"/>
          <w:szCs w:val="20"/>
        </w:rPr>
        <w:tab/>
      </w:r>
    </w:p>
    <w:p w14:paraId="00000019" w14:textId="2A49526F" w:rsidR="007C7C35" w:rsidRDefault="00000000">
      <w:pPr>
        <w:pBdr>
          <w:top w:val="single" w:sz="4" w:space="26" w:color="000000"/>
          <w:left w:val="single" w:sz="4" w:space="4" w:color="000000"/>
          <w:bottom w:val="single" w:sz="4" w:space="0" w:color="000000"/>
          <w:right w:val="single" w:sz="4" w:space="4" w:color="000000"/>
        </w:pBdr>
        <w:ind w:left="0" w:hanging="2"/>
        <w:jc w:val="both"/>
        <w:rPr>
          <w:sz w:val="20"/>
          <w:szCs w:val="20"/>
        </w:rPr>
      </w:pPr>
      <w:r>
        <w:rPr>
          <w:sz w:val="20"/>
          <w:szCs w:val="20"/>
        </w:rPr>
        <w:t>4. 202</w:t>
      </w:r>
      <w:r w:rsidR="0021048D">
        <w:rPr>
          <w:sz w:val="20"/>
          <w:szCs w:val="20"/>
        </w:rPr>
        <w:t>4</w:t>
      </w:r>
      <w:r>
        <w:rPr>
          <w:sz w:val="20"/>
          <w:szCs w:val="20"/>
        </w:rPr>
        <w:t xml:space="preserve"> m. Metinių finansinių ataskaitų rinkinio ir pelno paskirstymo (nuostolių dengimo) tvarkos projekto pristatymas. Metinių finansinių ataskaitų rinkinio tvirtinimas. Nutarimo dėl pelno paskirstymo (nuostolių dengimo) priėmimas. </w:t>
      </w:r>
    </w:p>
    <w:p w14:paraId="0000001A" w14:textId="77777777" w:rsidR="007C7C35" w:rsidRDefault="00000000">
      <w:pPr>
        <w:pBdr>
          <w:top w:val="single" w:sz="4" w:space="26" w:color="000000"/>
          <w:left w:val="single" w:sz="4" w:space="4" w:color="000000"/>
          <w:bottom w:val="single" w:sz="4" w:space="0" w:color="000000"/>
          <w:right w:val="single" w:sz="4" w:space="4" w:color="000000"/>
        </w:pBdr>
        <w:ind w:left="0" w:hanging="2"/>
        <w:jc w:val="both"/>
        <w:rPr>
          <w:sz w:val="20"/>
          <w:szCs w:val="20"/>
        </w:rPr>
      </w:pPr>
      <w:r>
        <w:rPr>
          <w:sz w:val="20"/>
          <w:szCs w:val="20"/>
        </w:rPr>
        <w:t xml:space="preserve">4.1. </w:t>
      </w:r>
      <w:r>
        <w:rPr>
          <w:i/>
          <w:sz w:val="20"/>
          <w:szCs w:val="20"/>
        </w:rPr>
        <w:t xml:space="preserve">Metinių finansinių ataskaitų rinkinį pagal pateiktą projektą patvirtinti:  </w:t>
      </w:r>
    </w:p>
    <w:p w14:paraId="0000001B" w14:textId="57B151EA" w:rsidR="007C7C35" w:rsidRDefault="00000000">
      <w:pPr>
        <w:pBdr>
          <w:top w:val="single" w:sz="4" w:space="26" w:color="000000"/>
          <w:left w:val="single" w:sz="4" w:space="4" w:color="000000"/>
          <w:bottom w:val="single" w:sz="4" w:space="0" w:color="000000"/>
          <w:right w:val="single" w:sz="4" w:space="4" w:color="000000"/>
        </w:pBdr>
        <w:ind w:left="0" w:hanging="2"/>
        <w:jc w:val="both"/>
        <w:rPr>
          <w:sz w:val="20"/>
          <w:szCs w:val="20"/>
        </w:rPr>
      </w:pPr>
      <w:r>
        <w:rPr>
          <w:sz w:val="20"/>
          <w:szCs w:val="20"/>
        </w:rPr>
        <w:t xml:space="preserve">                   </w:t>
      </w:r>
      <w:r w:rsidR="0021048D">
        <w:rPr>
          <w:sz w:val="20"/>
          <w:szCs w:val="20"/>
        </w:rPr>
        <w:t>☐</w:t>
      </w:r>
      <w:r>
        <w:rPr>
          <w:sz w:val="20"/>
          <w:szCs w:val="20"/>
        </w:rPr>
        <w:t xml:space="preserve"> Už</w:t>
      </w:r>
      <w:r>
        <w:rPr>
          <w:sz w:val="20"/>
          <w:szCs w:val="20"/>
        </w:rPr>
        <w:tab/>
        <w:t xml:space="preserve">  ☐ Prieš</w:t>
      </w:r>
      <w:r>
        <w:rPr>
          <w:sz w:val="20"/>
          <w:szCs w:val="20"/>
        </w:rPr>
        <w:tab/>
        <w:t xml:space="preserve">   </w:t>
      </w:r>
    </w:p>
    <w:p w14:paraId="0000001C" w14:textId="77777777" w:rsidR="007C7C35" w:rsidRDefault="00000000">
      <w:pPr>
        <w:pBdr>
          <w:top w:val="single" w:sz="4" w:space="26" w:color="000000"/>
          <w:left w:val="single" w:sz="4" w:space="4" w:color="000000"/>
          <w:bottom w:val="single" w:sz="4" w:space="0" w:color="000000"/>
          <w:right w:val="single" w:sz="4" w:space="4" w:color="000000"/>
        </w:pBdr>
        <w:ind w:left="0" w:hanging="2"/>
        <w:jc w:val="both"/>
        <w:rPr>
          <w:sz w:val="20"/>
          <w:szCs w:val="20"/>
        </w:rPr>
      </w:pPr>
      <w:r>
        <w:rPr>
          <w:sz w:val="20"/>
          <w:szCs w:val="20"/>
        </w:rPr>
        <w:t xml:space="preserve">4.2. </w:t>
      </w:r>
      <w:r>
        <w:rPr>
          <w:i/>
          <w:sz w:val="20"/>
          <w:szCs w:val="20"/>
        </w:rPr>
        <w:t>Pelną paskirstyti (nuostolius dengti) pagal pateiktą nutarimo projektą:</w:t>
      </w:r>
    </w:p>
    <w:p w14:paraId="0000001D" w14:textId="49207F79" w:rsidR="007C7C35" w:rsidRDefault="00000000">
      <w:pPr>
        <w:pBdr>
          <w:top w:val="single" w:sz="4" w:space="26" w:color="000000"/>
          <w:left w:val="single" w:sz="4" w:space="4" w:color="000000"/>
          <w:bottom w:val="single" w:sz="4" w:space="0" w:color="000000"/>
          <w:right w:val="single" w:sz="4" w:space="4" w:color="000000"/>
        </w:pBdr>
        <w:ind w:left="0" w:hanging="2"/>
        <w:jc w:val="both"/>
        <w:rPr>
          <w:sz w:val="20"/>
          <w:szCs w:val="20"/>
        </w:rPr>
      </w:pPr>
      <w:r>
        <w:rPr>
          <w:sz w:val="20"/>
          <w:szCs w:val="20"/>
        </w:rPr>
        <w:t xml:space="preserve">                   </w:t>
      </w:r>
      <w:r w:rsidR="0021048D">
        <w:rPr>
          <w:sz w:val="20"/>
          <w:szCs w:val="20"/>
        </w:rPr>
        <w:t>☐</w:t>
      </w:r>
      <w:r>
        <w:rPr>
          <w:sz w:val="20"/>
          <w:szCs w:val="20"/>
        </w:rPr>
        <w:t xml:space="preserve"> Už</w:t>
      </w:r>
      <w:r>
        <w:rPr>
          <w:sz w:val="20"/>
          <w:szCs w:val="20"/>
        </w:rPr>
        <w:tab/>
        <w:t xml:space="preserve">   ☐ Prieš</w:t>
      </w:r>
    </w:p>
    <w:p w14:paraId="0000001E" w14:textId="3599A4F1" w:rsidR="007C7C35" w:rsidRDefault="00000000">
      <w:pPr>
        <w:pBdr>
          <w:top w:val="single" w:sz="4" w:space="26" w:color="000000"/>
          <w:left w:val="single" w:sz="4" w:space="4" w:color="000000"/>
          <w:bottom w:val="single" w:sz="4" w:space="0" w:color="000000"/>
          <w:right w:val="single" w:sz="4" w:space="4" w:color="000000"/>
        </w:pBdr>
        <w:ind w:left="0" w:hanging="2"/>
        <w:jc w:val="both"/>
        <w:rPr>
          <w:sz w:val="20"/>
          <w:szCs w:val="20"/>
        </w:rPr>
      </w:pPr>
      <w:r>
        <w:rPr>
          <w:sz w:val="20"/>
          <w:szCs w:val="20"/>
        </w:rPr>
        <w:t>5. 202</w:t>
      </w:r>
      <w:r w:rsidR="0021048D">
        <w:rPr>
          <w:sz w:val="20"/>
          <w:szCs w:val="20"/>
        </w:rPr>
        <w:t>5</w:t>
      </w:r>
      <w:r>
        <w:rPr>
          <w:sz w:val="20"/>
          <w:szCs w:val="20"/>
        </w:rPr>
        <w:t xml:space="preserve"> metų kredito unijos pajamų ir išlaidų sąmatos tvirtinimas. </w:t>
      </w:r>
      <w:r>
        <w:rPr>
          <w:i/>
          <w:sz w:val="20"/>
          <w:szCs w:val="20"/>
        </w:rPr>
        <w:t>Pajamų ir išlaidų sąmatą pagal pateiktą nutarimo projektą patvirtinti:</w:t>
      </w:r>
    </w:p>
    <w:p w14:paraId="0000001F" w14:textId="1DAA6B02" w:rsidR="007C7C35" w:rsidRDefault="00000000">
      <w:pPr>
        <w:pBdr>
          <w:top w:val="single" w:sz="4" w:space="26" w:color="000000"/>
          <w:left w:val="single" w:sz="4" w:space="4" w:color="000000"/>
          <w:bottom w:val="single" w:sz="4" w:space="0" w:color="000000"/>
          <w:right w:val="single" w:sz="4" w:space="4" w:color="000000"/>
        </w:pBdr>
        <w:ind w:left="0" w:hanging="2"/>
        <w:jc w:val="both"/>
        <w:rPr>
          <w:sz w:val="20"/>
          <w:szCs w:val="20"/>
        </w:rPr>
      </w:pPr>
      <w:r>
        <w:rPr>
          <w:sz w:val="20"/>
          <w:szCs w:val="20"/>
        </w:rPr>
        <w:t xml:space="preserve">                   </w:t>
      </w:r>
      <w:r w:rsidR="0021048D">
        <w:rPr>
          <w:sz w:val="20"/>
          <w:szCs w:val="20"/>
        </w:rPr>
        <w:t>☐</w:t>
      </w:r>
      <w:r>
        <w:rPr>
          <w:sz w:val="20"/>
          <w:szCs w:val="20"/>
        </w:rPr>
        <w:t xml:space="preserve"> Už</w:t>
      </w:r>
      <w:r>
        <w:rPr>
          <w:sz w:val="20"/>
          <w:szCs w:val="20"/>
        </w:rPr>
        <w:tab/>
        <w:t xml:space="preserve">  ☐ Prieš</w:t>
      </w:r>
      <w:r>
        <w:rPr>
          <w:sz w:val="20"/>
          <w:szCs w:val="20"/>
        </w:rPr>
        <w:tab/>
        <w:t xml:space="preserve">   </w:t>
      </w:r>
    </w:p>
    <w:p w14:paraId="00000020" w14:textId="3921688C" w:rsidR="007C7C35" w:rsidRDefault="00000000">
      <w:pPr>
        <w:pBdr>
          <w:top w:val="single" w:sz="4" w:space="26" w:color="000000"/>
          <w:left w:val="single" w:sz="4" w:space="4" w:color="000000"/>
          <w:bottom w:val="single" w:sz="4" w:space="0" w:color="000000"/>
          <w:right w:val="single" w:sz="4" w:space="4" w:color="000000"/>
        </w:pBdr>
        <w:ind w:left="0" w:hanging="2"/>
        <w:jc w:val="both"/>
        <w:rPr>
          <w:sz w:val="20"/>
          <w:szCs w:val="20"/>
        </w:rPr>
      </w:pPr>
      <w:r>
        <w:rPr>
          <w:sz w:val="20"/>
          <w:szCs w:val="20"/>
        </w:rPr>
        <w:t>6. Kredito unijos valdybos nari</w:t>
      </w:r>
      <w:r w:rsidR="00154358">
        <w:rPr>
          <w:sz w:val="20"/>
          <w:szCs w:val="20"/>
        </w:rPr>
        <w:t>o</w:t>
      </w:r>
      <w:r>
        <w:rPr>
          <w:sz w:val="20"/>
          <w:szCs w:val="20"/>
        </w:rPr>
        <w:t xml:space="preserve"> rinkimas.</w:t>
      </w:r>
      <w:r>
        <w:rPr>
          <w:color w:val="FF0000"/>
          <w:sz w:val="20"/>
          <w:szCs w:val="20"/>
        </w:rPr>
        <w:t xml:space="preserve"> </w:t>
      </w:r>
    </w:p>
    <w:p w14:paraId="00000021" w14:textId="7C15422F" w:rsidR="007C7C35" w:rsidRDefault="00000000">
      <w:pPr>
        <w:pBdr>
          <w:top w:val="single" w:sz="4" w:space="26" w:color="000000"/>
          <w:left w:val="single" w:sz="4" w:space="4" w:color="000000"/>
          <w:bottom w:val="single" w:sz="4" w:space="0" w:color="000000"/>
          <w:right w:val="single" w:sz="4" w:space="4" w:color="000000"/>
        </w:pBdr>
        <w:spacing w:after="120"/>
        <w:ind w:left="0" w:hanging="2"/>
        <w:jc w:val="both"/>
        <w:rPr>
          <w:sz w:val="20"/>
          <w:szCs w:val="20"/>
        </w:rPr>
      </w:pPr>
      <w:r>
        <w:rPr>
          <w:i/>
          <w:sz w:val="20"/>
          <w:szCs w:val="20"/>
        </w:rPr>
        <w:t>6.1. Valdybos nari</w:t>
      </w:r>
      <w:r w:rsidR="00154358">
        <w:rPr>
          <w:i/>
          <w:sz w:val="20"/>
          <w:szCs w:val="20"/>
        </w:rPr>
        <w:t xml:space="preserve">u </w:t>
      </w:r>
      <w:r>
        <w:rPr>
          <w:i/>
          <w:sz w:val="20"/>
          <w:szCs w:val="20"/>
        </w:rPr>
        <w:t>išrinkti:</w:t>
      </w:r>
    </w:p>
    <w:p w14:paraId="00000022" w14:textId="3CAC667D" w:rsidR="007C7C35" w:rsidRDefault="00000000">
      <w:pPr>
        <w:pBdr>
          <w:top w:val="single" w:sz="4" w:space="26" w:color="000000"/>
          <w:left w:val="single" w:sz="4" w:space="4" w:color="000000"/>
          <w:bottom w:val="single" w:sz="4" w:space="0" w:color="000000"/>
          <w:right w:val="single" w:sz="4" w:space="4" w:color="000000"/>
        </w:pBdr>
        <w:spacing w:after="120"/>
        <w:ind w:left="0" w:hanging="2"/>
        <w:jc w:val="both"/>
        <w:rPr>
          <w:sz w:val="20"/>
          <w:szCs w:val="20"/>
        </w:rPr>
      </w:pPr>
      <w:r>
        <w:rPr>
          <w:sz w:val="20"/>
          <w:szCs w:val="20"/>
        </w:rPr>
        <w:t xml:space="preserve">        </w:t>
      </w:r>
      <w:r w:rsidR="0021048D">
        <w:rPr>
          <w:sz w:val="20"/>
          <w:szCs w:val="20"/>
        </w:rPr>
        <w:t>Rimvydas Sakavičius</w:t>
      </w:r>
      <w:r>
        <w:rPr>
          <w:sz w:val="20"/>
          <w:szCs w:val="20"/>
        </w:rPr>
        <w:t xml:space="preserve">   </w:t>
      </w:r>
      <w:r w:rsidR="0021048D">
        <w:rPr>
          <w:sz w:val="20"/>
          <w:szCs w:val="20"/>
        </w:rPr>
        <w:t>☐</w:t>
      </w:r>
      <w:r>
        <w:rPr>
          <w:sz w:val="20"/>
          <w:szCs w:val="20"/>
        </w:rPr>
        <w:t>Už</w:t>
      </w:r>
      <w:bookmarkStart w:id="2" w:name="bookmark=id.1fob9te" w:colFirst="0" w:colLast="0"/>
      <w:bookmarkEnd w:id="2"/>
      <w:r>
        <w:rPr>
          <w:sz w:val="20"/>
          <w:szCs w:val="20"/>
        </w:rPr>
        <w:t xml:space="preserve">   </w:t>
      </w:r>
      <w:r w:rsidR="0021048D">
        <w:rPr>
          <w:sz w:val="20"/>
          <w:szCs w:val="20"/>
        </w:rPr>
        <w:t>☐</w:t>
      </w:r>
      <w:r>
        <w:rPr>
          <w:sz w:val="20"/>
          <w:szCs w:val="20"/>
        </w:rPr>
        <w:t xml:space="preserve"> Prieš   </w:t>
      </w:r>
    </w:p>
    <w:p w14:paraId="15EAC6C2" w14:textId="3142538E" w:rsidR="00154358" w:rsidRDefault="00154358" w:rsidP="00154358">
      <w:pPr>
        <w:pBdr>
          <w:top w:val="single" w:sz="4" w:space="26" w:color="000000"/>
          <w:left w:val="single" w:sz="4" w:space="4" w:color="000000"/>
          <w:bottom w:val="single" w:sz="4" w:space="0" w:color="000000"/>
          <w:right w:val="single" w:sz="4" w:space="4" w:color="000000"/>
        </w:pBdr>
        <w:ind w:left="0" w:hanging="2"/>
        <w:jc w:val="both"/>
        <w:rPr>
          <w:sz w:val="20"/>
          <w:szCs w:val="20"/>
        </w:rPr>
      </w:pPr>
      <w:r>
        <w:rPr>
          <w:sz w:val="20"/>
          <w:szCs w:val="20"/>
        </w:rPr>
        <w:t xml:space="preserve">7. </w:t>
      </w:r>
      <w:r w:rsidR="0021048D">
        <w:rPr>
          <w:sz w:val="20"/>
          <w:szCs w:val="20"/>
        </w:rPr>
        <w:t>V</w:t>
      </w:r>
      <w:r w:rsidR="0021048D" w:rsidRPr="00436B71">
        <w:rPr>
          <w:sz w:val="20"/>
          <w:szCs w:val="20"/>
        </w:rPr>
        <w:t>eiksmų, kai kredito unijos nuosavas kapitalas mažesnis nei pajinis kapitalas</w:t>
      </w:r>
      <w:r w:rsidR="0021048D">
        <w:rPr>
          <w:sz w:val="20"/>
          <w:szCs w:val="20"/>
        </w:rPr>
        <w:t xml:space="preserve"> tvirtinimas.</w:t>
      </w:r>
    </w:p>
    <w:p w14:paraId="00000023" w14:textId="0C46530C" w:rsidR="007C7C35" w:rsidRDefault="00000000" w:rsidP="00154358">
      <w:pPr>
        <w:pBdr>
          <w:top w:val="single" w:sz="4" w:space="26" w:color="000000"/>
          <w:left w:val="single" w:sz="4" w:space="4" w:color="000000"/>
          <w:bottom w:val="single" w:sz="4" w:space="0" w:color="000000"/>
          <w:right w:val="single" w:sz="4" w:space="4" w:color="000000"/>
        </w:pBdr>
        <w:spacing w:after="120"/>
        <w:ind w:left="0" w:hanging="2"/>
        <w:jc w:val="both"/>
        <w:rPr>
          <w:sz w:val="20"/>
          <w:szCs w:val="20"/>
          <w:highlight w:val="yellow"/>
        </w:rPr>
      </w:pPr>
      <w:r>
        <w:rPr>
          <w:sz w:val="20"/>
          <w:szCs w:val="20"/>
        </w:rPr>
        <w:t xml:space="preserve">       </w:t>
      </w:r>
      <w:r w:rsidR="0021048D">
        <w:rPr>
          <w:sz w:val="20"/>
          <w:szCs w:val="20"/>
        </w:rPr>
        <w:t xml:space="preserve">          </w:t>
      </w:r>
      <w:r w:rsidR="0021048D">
        <w:rPr>
          <w:sz w:val="20"/>
          <w:szCs w:val="20"/>
        </w:rPr>
        <w:t>☐</w:t>
      </w:r>
      <w:r w:rsidR="0021048D">
        <w:rPr>
          <w:sz w:val="20"/>
          <w:szCs w:val="20"/>
        </w:rPr>
        <w:t xml:space="preserve"> </w:t>
      </w:r>
      <w:r>
        <w:rPr>
          <w:sz w:val="20"/>
          <w:szCs w:val="20"/>
        </w:rPr>
        <w:t xml:space="preserve">Už    Prieš ☐   </w:t>
      </w:r>
    </w:p>
    <w:p w14:paraId="7329FC15" w14:textId="781F7F5D" w:rsidR="00436B71" w:rsidRDefault="00436B71" w:rsidP="0021048D">
      <w:pPr>
        <w:pBdr>
          <w:top w:val="single" w:sz="4" w:space="1" w:color="000000"/>
          <w:left w:val="single" w:sz="4" w:space="4" w:color="000000"/>
          <w:bottom w:val="single" w:sz="4" w:space="1" w:color="000000"/>
          <w:right w:val="single" w:sz="4" w:space="4" w:color="000000"/>
        </w:pBdr>
        <w:ind w:left="0" w:hanging="2"/>
        <w:jc w:val="both"/>
        <w:rPr>
          <w:sz w:val="20"/>
          <w:szCs w:val="20"/>
        </w:rPr>
      </w:pPr>
      <w:r>
        <w:rPr>
          <w:sz w:val="20"/>
          <w:szCs w:val="20"/>
        </w:rPr>
        <w:t xml:space="preserve">8. </w:t>
      </w:r>
      <w:r w:rsidR="0021048D">
        <w:rPr>
          <w:sz w:val="20"/>
          <w:szCs w:val="20"/>
        </w:rPr>
        <w:t>Visuotinio narių susirinkimo dalyvių informavimas apie planuojamą pajinių įrašų grąžinimą ir jų mažinimą, atsižvelgiant į sukauptus nuostolius.</w:t>
      </w:r>
    </w:p>
    <w:p w14:paraId="26A58DE5" w14:textId="398EE9F9" w:rsidR="00436B71" w:rsidRDefault="00436B71">
      <w:pPr>
        <w:pBdr>
          <w:top w:val="single" w:sz="4" w:space="1" w:color="000000"/>
          <w:left w:val="single" w:sz="4" w:space="4" w:color="000000"/>
          <w:bottom w:val="single" w:sz="4" w:space="1" w:color="000000"/>
          <w:right w:val="single" w:sz="4" w:space="4" w:color="000000"/>
        </w:pBdr>
        <w:ind w:left="0" w:hanging="2"/>
        <w:jc w:val="both"/>
        <w:rPr>
          <w:sz w:val="20"/>
          <w:szCs w:val="20"/>
        </w:rPr>
      </w:pPr>
      <w:r>
        <w:rPr>
          <w:sz w:val="20"/>
          <w:szCs w:val="20"/>
        </w:rPr>
        <w:t xml:space="preserve">                    </w:t>
      </w:r>
      <w:r w:rsidR="0021048D">
        <w:rPr>
          <w:sz w:val="20"/>
          <w:szCs w:val="20"/>
        </w:rPr>
        <w:t>☐</w:t>
      </w:r>
      <w:r>
        <w:rPr>
          <w:sz w:val="20"/>
          <w:szCs w:val="20"/>
        </w:rPr>
        <w:t xml:space="preserve"> Už   ☐ Prieš</w:t>
      </w:r>
      <w:r>
        <w:rPr>
          <w:sz w:val="20"/>
          <w:szCs w:val="20"/>
        </w:rPr>
        <w:tab/>
      </w:r>
    </w:p>
    <w:p w14:paraId="079BB0E5" w14:textId="77777777" w:rsidR="00436B71" w:rsidRDefault="00436B71">
      <w:pPr>
        <w:pBdr>
          <w:top w:val="single" w:sz="4" w:space="1" w:color="000000"/>
          <w:left w:val="single" w:sz="4" w:space="4" w:color="000000"/>
          <w:bottom w:val="single" w:sz="4" w:space="1" w:color="000000"/>
          <w:right w:val="single" w:sz="4" w:space="4" w:color="000000"/>
        </w:pBdr>
        <w:ind w:left="0" w:hanging="2"/>
        <w:jc w:val="both"/>
        <w:rPr>
          <w:sz w:val="20"/>
          <w:szCs w:val="20"/>
        </w:rPr>
      </w:pPr>
    </w:p>
    <w:p w14:paraId="00000029" w14:textId="77777777" w:rsidR="007C7C35" w:rsidRDefault="00000000">
      <w:pPr>
        <w:pBdr>
          <w:top w:val="single" w:sz="4" w:space="1" w:color="000000"/>
          <w:left w:val="single" w:sz="4" w:space="4" w:color="000000"/>
          <w:bottom w:val="single" w:sz="4" w:space="1" w:color="000000"/>
          <w:right w:val="single" w:sz="4" w:space="4" w:color="000000"/>
        </w:pBdr>
        <w:ind w:left="0" w:hanging="2"/>
        <w:jc w:val="both"/>
        <w:rPr>
          <w:sz w:val="20"/>
          <w:szCs w:val="20"/>
        </w:rPr>
      </w:pPr>
      <w:r>
        <w:rPr>
          <w:sz w:val="20"/>
          <w:szCs w:val="20"/>
        </w:rPr>
        <w:t>Su darbotvarkėje nurodytais nutarimų projektais esu susipažinęs. Neįvykus šaukiamam susirinkimui dėl kvorumo nebuvimo, prašau šį bendrąjį balsavimo biuletenį laikyti galiojančiu pakartotiniame visuotiniame narių susirinkime.</w:t>
      </w:r>
    </w:p>
    <w:p w14:paraId="0000002A" w14:textId="77777777" w:rsidR="007C7C35" w:rsidRDefault="007C7C35">
      <w:pPr>
        <w:pBdr>
          <w:top w:val="single" w:sz="4" w:space="1" w:color="000000"/>
          <w:left w:val="single" w:sz="4" w:space="4" w:color="000000"/>
          <w:bottom w:val="single" w:sz="4" w:space="1" w:color="000000"/>
          <w:right w:val="single" w:sz="4" w:space="4" w:color="000000"/>
        </w:pBdr>
        <w:ind w:left="0" w:hanging="2"/>
        <w:jc w:val="both"/>
        <w:rPr>
          <w:sz w:val="20"/>
          <w:szCs w:val="20"/>
        </w:rPr>
      </w:pPr>
    </w:p>
    <w:p w14:paraId="0000002B" w14:textId="4F7361F3" w:rsidR="007C7C35" w:rsidRDefault="0021048D">
      <w:pPr>
        <w:pBdr>
          <w:top w:val="single" w:sz="4" w:space="1" w:color="000000"/>
          <w:left w:val="single" w:sz="4" w:space="4" w:color="000000"/>
          <w:bottom w:val="single" w:sz="4" w:space="1" w:color="000000"/>
          <w:right w:val="single" w:sz="4" w:space="4" w:color="000000"/>
        </w:pBdr>
        <w:ind w:left="0" w:hanging="2"/>
        <w:jc w:val="both"/>
        <w:rPr>
          <w:sz w:val="20"/>
          <w:szCs w:val="20"/>
        </w:rPr>
      </w:pPr>
      <w:r>
        <w:rPr>
          <w:sz w:val="20"/>
          <w:szCs w:val="20"/>
        </w:rPr>
        <w:t>_______________________</w:t>
      </w:r>
      <w:r w:rsidR="00C972F6">
        <w:rPr>
          <w:sz w:val="20"/>
          <w:szCs w:val="20"/>
        </w:rPr>
        <w:t xml:space="preserve">                     </w:t>
      </w:r>
      <w:r w:rsidR="00000000">
        <w:rPr>
          <w:sz w:val="20"/>
          <w:szCs w:val="20"/>
        </w:rPr>
        <w:t>_______________</w:t>
      </w:r>
    </w:p>
    <w:p w14:paraId="0000002C" w14:textId="77777777" w:rsidR="007C7C35" w:rsidRDefault="00000000">
      <w:pPr>
        <w:pBdr>
          <w:top w:val="single" w:sz="4" w:space="1" w:color="000000"/>
          <w:left w:val="single" w:sz="4" w:space="4" w:color="000000"/>
          <w:bottom w:val="single" w:sz="4" w:space="1" w:color="000000"/>
          <w:right w:val="single" w:sz="4" w:space="4" w:color="000000"/>
        </w:pBdr>
        <w:ind w:left="0" w:hanging="2"/>
        <w:rPr>
          <w:sz w:val="20"/>
          <w:szCs w:val="20"/>
        </w:rPr>
      </w:pPr>
      <w:r>
        <w:rPr>
          <w:i/>
          <w:sz w:val="20"/>
          <w:szCs w:val="20"/>
        </w:rPr>
        <w:t xml:space="preserve">      (data)</w:t>
      </w:r>
      <w:r>
        <w:rPr>
          <w:i/>
          <w:sz w:val="20"/>
          <w:szCs w:val="20"/>
        </w:rPr>
        <w:tab/>
      </w:r>
      <w:r>
        <w:rPr>
          <w:i/>
          <w:sz w:val="20"/>
          <w:szCs w:val="20"/>
        </w:rPr>
        <w:tab/>
      </w:r>
      <w:r>
        <w:rPr>
          <w:i/>
          <w:sz w:val="20"/>
          <w:szCs w:val="20"/>
        </w:rPr>
        <w:tab/>
        <w:t xml:space="preserve">                   (parašas)</w:t>
      </w:r>
    </w:p>
    <w:sectPr w:rsidR="007C7C35">
      <w:headerReference w:type="even" r:id="rId7"/>
      <w:headerReference w:type="default" r:id="rId8"/>
      <w:footerReference w:type="even" r:id="rId9"/>
      <w:footerReference w:type="default" r:id="rId10"/>
      <w:headerReference w:type="first" r:id="rId11"/>
      <w:footerReference w:type="first" r:id="rId12"/>
      <w:pgSz w:w="12240" w:h="15840"/>
      <w:pgMar w:top="567" w:right="1134" w:bottom="567" w:left="1134" w:header="567" w:footer="567" w:gutter="0"/>
      <w:pgNumType w:start="1"/>
      <w:cols w:space="12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931ABBC" w14:textId="77777777" w:rsidR="00032363" w:rsidRDefault="00032363">
      <w:pPr>
        <w:spacing w:line="240" w:lineRule="auto"/>
        <w:ind w:left="0" w:hanging="2"/>
      </w:pPr>
      <w:r>
        <w:separator/>
      </w:r>
    </w:p>
  </w:endnote>
  <w:endnote w:type="continuationSeparator" w:id="0">
    <w:p w14:paraId="7E6DD8B9" w14:textId="77777777" w:rsidR="00032363" w:rsidRDefault="00032363">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Verdana">
    <w:panose1 w:val="020B0604030504040204"/>
    <w:charset w:val="BA"/>
    <w:family w:val="swiss"/>
    <w:pitch w:val="variable"/>
    <w:sig w:usb0="A00006FF" w:usb1="4000205B" w:usb2="00000010" w:usb3="00000000" w:csb0="0000019F" w:csb1="00000000"/>
  </w:font>
  <w:font w:name="Segoe UI">
    <w:panose1 w:val="020B0502040204020203"/>
    <w:charset w:val="BA"/>
    <w:family w:val="swiss"/>
    <w:pitch w:val="variable"/>
    <w:sig w:usb0="E4002EFF" w:usb1="C000E47F" w:usb2="00000009" w:usb3="00000000" w:csb0="000001FF" w:csb1="00000000"/>
  </w:font>
  <w:font w:name="Georgia">
    <w:panose1 w:val="02040502050405020303"/>
    <w:charset w:val="BA"/>
    <w:family w:val="roman"/>
    <w:pitch w:val="variable"/>
    <w:sig w:usb0="00000287" w:usb1="00000000" w:usb2="00000000" w:usb3="00000000" w:csb0="0000009F" w:csb1="00000000"/>
  </w:font>
  <w:font w:name="Calibri">
    <w:panose1 w:val="020F0502020204030204"/>
    <w:charset w:val="BA"/>
    <w:family w:val="swiss"/>
    <w:pitch w:val="variable"/>
    <w:sig w:usb0="E4002EFF" w:usb1="C000247B" w:usb2="00000009" w:usb3="00000000" w:csb0="000001FF" w:csb1="00000000"/>
  </w:font>
  <w:font w:name="Cambria">
    <w:panose1 w:val="02040503050406030204"/>
    <w:charset w:val="BA"/>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30" w14:textId="77777777" w:rsidR="007C7C35" w:rsidRDefault="007C7C35">
    <w:pPr>
      <w:pBdr>
        <w:top w:val="nil"/>
        <w:left w:val="nil"/>
        <w:bottom w:val="nil"/>
        <w:right w:val="nil"/>
        <w:between w:val="nil"/>
      </w:pBdr>
      <w:tabs>
        <w:tab w:val="center" w:pos="4819"/>
        <w:tab w:val="right" w:pos="9638"/>
      </w:tabs>
      <w:spacing w:line="240" w:lineRule="auto"/>
      <w:ind w:left="0" w:hanging="2"/>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32" w14:textId="77777777" w:rsidR="007C7C35" w:rsidRDefault="007C7C35">
    <w:pPr>
      <w:pBdr>
        <w:top w:val="nil"/>
        <w:left w:val="nil"/>
        <w:bottom w:val="nil"/>
        <w:right w:val="nil"/>
        <w:between w:val="nil"/>
      </w:pBdr>
      <w:tabs>
        <w:tab w:val="center" w:pos="4819"/>
        <w:tab w:val="right" w:pos="9638"/>
      </w:tabs>
      <w:spacing w:line="240" w:lineRule="auto"/>
      <w:ind w:left="0" w:hanging="2"/>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31" w14:textId="77777777" w:rsidR="007C7C35" w:rsidRDefault="007C7C35">
    <w:pPr>
      <w:pBdr>
        <w:top w:val="nil"/>
        <w:left w:val="nil"/>
        <w:bottom w:val="nil"/>
        <w:right w:val="nil"/>
        <w:between w:val="nil"/>
      </w:pBdr>
      <w:tabs>
        <w:tab w:val="center" w:pos="4819"/>
        <w:tab w:val="right" w:pos="9638"/>
      </w:tabs>
      <w:spacing w:line="240" w:lineRule="auto"/>
      <w:ind w:left="0" w:hanging="2"/>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4648057" w14:textId="77777777" w:rsidR="00032363" w:rsidRDefault="00032363">
      <w:pPr>
        <w:spacing w:line="240" w:lineRule="auto"/>
        <w:ind w:left="0" w:hanging="2"/>
      </w:pPr>
      <w:r>
        <w:separator/>
      </w:r>
    </w:p>
  </w:footnote>
  <w:footnote w:type="continuationSeparator" w:id="0">
    <w:p w14:paraId="1D05279A" w14:textId="77777777" w:rsidR="00032363" w:rsidRDefault="00032363">
      <w:pPr>
        <w:spacing w:line="240" w:lineRule="auto"/>
        <w:ind w:left="0" w:hanging="2"/>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2E" w14:textId="77777777" w:rsidR="007C7C35" w:rsidRDefault="007C7C35">
    <w:pPr>
      <w:pBdr>
        <w:top w:val="nil"/>
        <w:left w:val="nil"/>
        <w:bottom w:val="nil"/>
        <w:right w:val="nil"/>
        <w:between w:val="nil"/>
      </w:pBdr>
      <w:tabs>
        <w:tab w:val="center" w:pos="4819"/>
        <w:tab w:val="right" w:pos="9638"/>
      </w:tabs>
      <w:spacing w:line="240" w:lineRule="auto"/>
      <w:ind w:left="0" w:hanging="2"/>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2D" w14:textId="77777777" w:rsidR="007C7C35" w:rsidRDefault="007C7C35">
    <w:pPr>
      <w:pBdr>
        <w:top w:val="nil"/>
        <w:left w:val="nil"/>
        <w:bottom w:val="nil"/>
        <w:right w:val="nil"/>
        <w:between w:val="nil"/>
      </w:pBdr>
      <w:tabs>
        <w:tab w:val="center" w:pos="4819"/>
        <w:tab w:val="right" w:pos="9638"/>
      </w:tabs>
      <w:spacing w:line="240" w:lineRule="auto"/>
      <w:ind w:left="0" w:hanging="2"/>
      <w:jc w:val="right"/>
      <w:rPr>
        <w:color w:val="000000"/>
        <w:sz w:val="16"/>
        <w:szCs w:val="16"/>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2F" w14:textId="77777777" w:rsidR="007C7C35" w:rsidRDefault="007C7C35">
    <w:pPr>
      <w:pBdr>
        <w:top w:val="nil"/>
        <w:left w:val="nil"/>
        <w:bottom w:val="nil"/>
        <w:right w:val="nil"/>
        <w:between w:val="nil"/>
      </w:pBdr>
      <w:tabs>
        <w:tab w:val="center" w:pos="4819"/>
        <w:tab w:val="right" w:pos="9638"/>
      </w:tabs>
      <w:spacing w:line="240" w:lineRule="auto"/>
      <w:ind w:left="0" w:hanging="2"/>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396"/>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C7C35"/>
    <w:rsid w:val="00032363"/>
    <w:rsid w:val="001341F9"/>
    <w:rsid w:val="00154358"/>
    <w:rsid w:val="001A033C"/>
    <w:rsid w:val="0021048D"/>
    <w:rsid w:val="00213FA7"/>
    <w:rsid w:val="00304D3B"/>
    <w:rsid w:val="00436B71"/>
    <w:rsid w:val="00651049"/>
    <w:rsid w:val="007C7C35"/>
    <w:rsid w:val="008A74F9"/>
    <w:rsid w:val="00991762"/>
    <w:rsid w:val="009C6921"/>
    <w:rsid w:val="00A41115"/>
    <w:rsid w:val="00AA5A00"/>
    <w:rsid w:val="00C972F6"/>
    <w:rsid w:val="00E708B0"/>
    <w:rsid w:val="00F70401"/>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C8F80F"/>
  <w15:docId w15:val="{88001515-6F39-4266-94BB-5843DFC742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4"/>
        <w:szCs w:val="24"/>
        <w:lang w:val="lt-LT" w:eastAsia="lt-LT" w:bidi="ar-SA"/>
      </w:rPr>
    </w:rPrDefault>
    <w:pPrDefault>
      <w:pPr>
        <w:ind w:hanging="1"/>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spacing w:line="1" w:lineRule="atLeast"/>
      <w:ind w:leftChars="-1" w:left="-1" w:hangingChars="1"/>
      <w:textDirection w:val="btLr"/>
      <w:textAlignment w:val="top"/>
      <w:outlineLvl w:val="0"/>
    </w:pPr>
    <w:rPr>
      <w:position w:val="-1"/>
    </w:rPr>
  </w:style>
  <w:style w:type="paragraph" w:styleId="Heading1">
    <w:name w:val="heading 1"/>
    <w:basedOn w:val="Normal"/>
    <w:next w:val="Normal"/>
    <w:uiPriority w:val="9"/>
    <w:qFormat/>
    <w:pPr>
      <w:keepNext/>
      <w:keepLines/>
      <w:spacing w:before="480" w:after="12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table" w:customStyle="1" w:styleId="TableNormal1">
    <w:name w:val="Table Normal1"/>
    <w:tblPr>
      <w:tblCellMar>
        <w:top w:w="0" w:type="dxa"/>
        <w:left w:w="0" w:type="dxa"/>
        <w:bottom w:w="0" w:type="dxa"/>
        <w:right w:w="0" w:type="dxa"/>
      </w:tblCellMar>
    </w:tblPr>
  </w:style>
  <w:style w:type="table" w:customStyle="1" w:styleId="TableNormal2">
    <w:name w:val="Table Normal2"/>
    <w:next w:val="TableNormal1"/>
    <w:pPr>
      <w:suppressAutoHyphens/>
      <w:spacing w:line="1" w:lineRule="atLeast"/>
      <w:ind w:leftChars="-1" w:left="-1" w:hangingChars="1"/>
      <w:textDirection w:val="btLr"/>
      <w:textAlignment w:val="top"/>
      <w:outlineLvl w:val="0"/>
    </w:pPr>
    <w:rPr>
      <w:position w:val="-1"/>
    </w:rPr>
    <w:tblPr>
      <w:tblInd w:w="0" w:type="dxa"/>
      <w:tblCellMar>
        <w:top w:w="0" w:type="dxa"/>
        <w:left w:w="108" w:type="dxa"/>
        <w:bottom w:w="0" w:type="dxa"/>
        <w:right w:w="108" w:type="dxa"/>
      </w:tblCellMar>
    </w:tblPr>
  </w:style>
  <w:style w:type="paragraph" w:customStyle="1" w:styleId="CharCharCharCharCharCharChar">
    <w:name w:val="Char Char Char Char Char Char Char"/>
    <w:basedOn w:val="Normal"/>
    <w:pPr>
      <w:spacing w:after="160" w:line="240" w:lineRule="atLeast"/>
    </w:pPr>
    <w:rPr>
      <w:rFonts w:ascii="Verdana" w:hAnsi="Verdana" w:cs="Verdana"/>
      <w:sz w:val="20"/>
      <w:szCs w:val="20"/>
      <w:lang w:val="en-US" w:eastAsia="en-US"/>
    </w:rPr>
  </w:style>
  <w:style w:type="paragraph" w:styleId="Header">
    <w:name w:val="header"/>
    <w:basedOn w:val="Normal"/>
    <w:pPr>
      <w:tabs>
        <w:tab w:val="center" w:pos="4819"/>
        <w:tab w:val="right" w:pos="9638"/>
      </w:tabs>
    </w:pPr>
  </w:style>
  <w:style w:type="character" w:customStyle="1" w:styleId="HeaderChar">
    <w:name w:val="Header Char"/>
    <w:rPr>
      <w:w w:val="100"/>
      <w:position w:val="-1"/>
      <w:sz w:val="24"/>
      <w:szCs w:val="24"/>
      <w:effect w:val="none"/>
      <w:vertAlign w:val="baseline"/>
      <w:cs w:val="0"/>
      <w:em w:val="none"/>
    </w:rPr>
  </w:style>
  <w:style w:type="paragraph" w:styleId="Footer">
    <w:name w:val="footer"/>
    <w:basedOn w:val="Normal"/>
    <w:pPr>
      <w:tabs>
        <w:tab w:val="center" w:pos="4819"/>
        <w:tab w:val="right" w:pos="9638"/>
      </w:tabs>
    </w:pPr>
  </w:style>
  <w:style w:type="character" w:customStyle="1" w:styleId="FooterChar">
    <w:name w:val="Footer Char"/>
    <w:rPr>
      <w:w w:val="100"/>
      <w:position w:val="-1"/>
      <w:sz w:val="24"/>
      <w:szCs w:val="24"/>
      <w:effect w:val="none"/>
      <w:vertAlign w:val="baseline"/>
      <w:cs w:val="0"/>
      <w:em w:val="none"/>
    </w:rPr>
  </w:style>
  <w:style w:type="paragraph" w:styleId="BalloonText">
    <w:name w:val="Balloon Text"/>
    <w:basedOn w:val="Normal"/>
    <w:rPr>
      <w:rFonts w:ascii="Segoe UI" w:hAnsi="Segoe UI" w:cs="Segoe UI"/>
      <w:sz w:val="18"/>
      <w:szCs w:val="18"/>
    </w:rPr>
  </w:style>
  <w:style w:type="character" w:customStyle="1" w:styleId="BalloonTextChar">
    <w:name w:val="Balloon Text Char"/>
    <w:rPr>
      <w:rFonts w:ascii="Segoe UI" w:hAnsi="Segoe UI" w:cs="Segoe UI"/>
      <w:w w:val="100"/>
      <w:position w:val="-1"/>
      <w:sz w:val="18"/>
      <w:szCs w:val="18"/>
      <w:effect w:val="none"/>
      <w:vertAlign w:val="baseline"/>
      <w:cs w:val="0"/>
      <w:em w:val="none"/>
    </w:rPr>
  </w:style>
  <w:style w:type="character" w:customStyle="1" w:styleId="CommentReference1">
    <w:name w:val="Comment Reference1"/>
    <w:rPr>
      <w:w w:val="100"/>
      <w:position w:val="-1"/>
      <w:sz w:val="16"/>
      <w:szCs w:val="16"/>
      <w:effect w:val="none"/>
      <w:vertAlign w:val="baseline"/>
      <w:cs w:val="0"/>
      <w:em w:val="none"/>
    </w:rPr>
  </w:style>
  <w:style w:type="paragraph" w:customStyle="1" w:styleId="CommentText1">
    <w:name w:val="Comment Text1"/>
    <w:basedOn w:val="Normal"/>
    <w:rPr>
      <w:sz w:val="20"/>
      <w:szCs w:val="20"/>
    </w:rPr>
  </w:style>
  <w:style w:type="character" w:customStyle="1" w:styleId="CommentTextChar">
    <w:name w:val="Comment Text Char"/>
    <w:basedOn w:val="DefaultParagraphFont"/>
    <w:rPr>
      <w:w w:val="100"/>
      <w:position w:val="-1"/>
      <w:effect w:val="none"/>
      <w:vertAlign w:val="baseline"/>
      <w:cs w:val="0"/>
      <w:em w:val="none"/>
    </w:rPr>
  </w:style>
  <w:style w:type="paragraph" w:customStyle="1" w:styleId="CommentSubject1">
    <w:name w:val="Comment Subject1"/>
    <w:basedOn w:val="CommentText1"/>
    <w:next w:val="CommentText1"/>
    <w:rPr>
      <w:b/>
      <w:bCs/>
    </w:rPr>
  </w:style>
  <w:style w:type="character" w:customStyle="1" w:styleId="CommentSubjectChar">
    <w:name w:val="Comment Subject Char"/>
    <w:rPr>
      <w:b/>
      <w:bCs/>
      <w:w w:val="100"/>
      <w:position w:val="-1"/>
      <w:effect w:val="none"/>
      <w:vertAlign w:val="baseline"/>
      <w:cs w:val="0"/>
      <w:em w:val="none"/>
    </w:rPr>
  </w:style>
  <w:style w:type="character" w:customStyle="1" w:styleId="markedcontent">
    <w:name w:val="markedcontent"/>
    <w:basedOn w:val="DefaultParagraphFont"/>
    <w:rPr>
      <w:w w:val="100"/>
      <w:position w:val="-1"/>
      <w:effect w:val="none"/>
      <w:vertAlign w:val="baseline"/>
      <w:cs w:val="0"/>
      <w:em w:val="none"/>
    </w:rPr>
  </w:style>
  <w:style w:type="character" w:customStyle="1" w:styleId="clear">
    <w:name w:val="clear"/>
    <w:basedOn w:val="DefaultParagraphFont"/>
    <w:rPr>
      <w:w w:val="100"/>
      <w:position w:val="-1"/>
      <w:effect w:val="none"/>
      <w:vertAlign w:val="baseline"/>
      <w:cs w:val="0"/>
      <w:em w:val="none"/>
    </w:rPr>
  </w:style>
  <w:style w:type="paragraph" w:styleId="Revision">
    <w:name w:val="Revision"/>
    <w:pPr>
      <w:suppressAutoHyphens/>
      <w:spacing w:line="1" w:lineRule="atLeast"/>
      <w:ind w:leftChars="-1" w:left="-1" w:hangingChars="1"/>
      <w:textDirection w:val="btLr"/>
      <w:textAlignment w:val="top"/>
      <w:outlineLvl w:val="0"/>
    </w:pPr>
    <w:rPr>
      <w:position w:val="-1"/>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dApp+8ei/EsPMec0BLUtLSX6p4w==">CgMxLjAyCWlkLmdqZGd4czIKaWQuMzBqMHpsbDIKaWQuMWZvYjl0ZTgAciExOTI2UVplQmdJZ1VjQzBRSDdQT0ZsZXFhVXFvbkxzbGE=</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Pages>
  <Words>1984</Words>
  <Characters>1132</Characters>
  <Application>Microsoft Office Word</Application>
  <DocSecurity>0</DocSecurity>
  <Lines>9</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Vytenis Tomkus</dc:creator>
  <cp:lastModifiedBy>Asta Raupienė</cp:lastModifiedBy>
  <cp:revision>2</cp:revision>
  <cp:lastPrinted>2024-03-26T07:42:00Z</cp:lastPrinted>
  <dcterms:created xsi:type="dcterms:W3CDTF">2025-03-14T07:57:00Z</dcterms:created>
  <dcterms:modified xsi:type="dcterms:W3CDTF">2025-03-14T07:57:00Z</dcterms:modified>
</cp:coreProperties>
</file>